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907F" w14:textId="77777777" w:rsidR="005D1F4F" w:rsidRPr="00161EBB" w:rsidRDefault="005D1F4F" w:rsidP="005D1F4F">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2077056" behindDoc="0" locked="0" layoutInCell="1" allowOverlap="1" wp14:anchorId="408C9460" wp14:editId="6C24EBCF">
                <wp:simplePos x="0" y="0"/>
                <wp:positionH relativeFrom="margin">
                  <wp:align>left</wp:align>
                </wp:positionH>
                <wp:positionV relativeFrom="paragraph">
                  <wp:posOffset>-463550</wp:posOffset>
                </wp:positionV>
                <wp:extent cx="5048250" cy="447675"/>
                <wp:effectExtent l="0" t="0" r="0" b="952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28CB3F3"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8C9460" id="_x0000_s1036" type="#_x0000_t202" style="position:absolute;left:0;text-align:left;margin-left:0;margin-top:-36.5pt;width:397.5pt;height:35.25pt;z-index:25207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qnQg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LPzaqdCAgAANQQAAA4A&#10;AAAAAAAAAAAAAAAALgIAAGRycy9lMm9Eb2MueG1sUEsBAi0AFAAGAAgAAAAhABIvJlTbAAAABwEA&#10;AA8AAAAAAAAAAAAAAAAAnAQAAGRycy9kb3ducmV2LnhtbFBLBQYAAAAABAAEAPMAAACkBQAAAAA=&#10;" stroked="f">
                <v:textbox>
                  <w:txbxContent>
                    <w:p w14:paraId="728CB3F3"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34954D40" w14:textId="77777777" w:rsidR="005D1F4F" w:rsidRPr="00161EBB" w:rsidRDefault="005D1F4F" w:rsidP="005D1F4F">
      <w:pPr>
        <w:jc w:val="right"/>
        <w:rPr>
          <w:color w:val="000000" w:themeColor="text1"/>
          <w:sz w:val="22"/>
        </w:rPr>
      </w:pPr>
      <w:r w:rsidRPr="00161EBB">
        <w:rPr>
          <w:rFonts w:hint="eastAsia"/>
          <w:color w:val="000000" w:themeColor="text1"/>
          <w:sz w:val="22"/>
        </w:rPr>
        <w:t>記入日：</w:t>
      </w:r>
      <w:bookmarkStart w:id="0" w:name="_GoBack"/>
      <w:bookmarkEnd w:id="0"/>
      <w:r w:rsidRPr="00161EBB">
        <w:rPr>
          <w:rFonts w:hint="eastAsia"/>
          <w:color w:val="000000" w:themeColor="text1"/>
          <w:sz w:val="22"/>
        </w:rPr>
        <w:t xml:space="preserve">　　　　年　月　日</w:t>
      </w:r>
    </w:p>
    <w:p w14:paraId="3C85CC3C" w14:textId="77777777" w:rsidR="005D1F4F" w:rsidRPr="00161EBB" w:rsidRDefault="005D1F4F" w:rsidP="005D1F4F">
      <w:pPr>
        <w:rPr>
          <w:color w:val="000000" w:themeColor="text1"/>
          <w:sz w:val="22"/>
        </w:rPr>
      </w:pPr>
      <w:r>
        <w:rPr>
          <w:rFonts w:hint="eastAsia"/>
          <w:color w:val="000000" w:themeColor="text1"/>
          <w:sz w:val="22"/>
        </w:rPr>
        <w:t>日本商工会議所</w:t>
      </w:r>
      <w:r w:rsidRPr="00161EBB">
        <w:rPr>
          <w:rFonts w:hint="eastAsia"/>
          <w:color w:val="000000" w:themeColor="text1"/>
          <w:sz w:val="22"/>
        </w:rPr>
        <w:t xml:space="preserve">　</w:t>
      </w:r>
      <w:r>
        <w:rPr>
          <w:rFonts w:hint="eastAsia"/>
          <w:color w:val="000000" w:themeColor="text1"/>
          <w:sz w:val="22"/>
        </w:rPr>
        <w:t>会頭</w:t>
      </w:r>
      <w:r w:rsidRPr="00161EBB">
        <w:rPr>
          <w:rFonts w:hint="eastAsia"/>
          <w:color w:val="000000" w:themeColor="text1"/>
          <w:sz w:val="22"/>
        </w:rPr>
        <w:t xml:space="preserve">　殿</w:t>
      </w:r>
    </w:p>
    <w:p w14:paraId="73F8F92E" w14:textId="77777777" w:rsidR="005D1F4F" w:rsidRPr="00161EBB" w:rsidRDefault="005D1F4F" w:rsidP="005D1F4F">
      <w:pPr>
        <w:ind w:right="840"/>
        <w:jc w:val="center"/>
        <w:rPr>
          <w:color w:val="000000" w:themeColor="text1"/>
          <w:sz w:val="22"/>
        </w:rPr>
      </w:pPr>
    </w:p>
    <w:p w14:paraId="317C3C51" w14:textId="77777777" w:rsidR="005D1F4F" w:rsidRPr="00161EBB" w:rsidRDefault="005D1F4F" w:rsidP="005D1F4F">
      <w:pPr>
        <w:ind w:leftChars="1620" w:left="3402" w:right="720" w:firstLineChars="1" w:firstLine="2"/>
        <w:rPr>
          <w:color w:val="000000" w:themeColor="text1"/>
          <w:sz w:val="22"/>
        </w:rPr>
      </w:pPr>
      <w:r w:rsidRPr="00161EBB">
        <w:rPr>
          <w:rFonts w:hint="eastAsia"/>
          <w:color w:val="000000" w:themeColor="text1"/>
          <w:sz w:val="22"/>
        </w:rPr>
        <w:t>郵便番号</w:t>
      </w:r>
    </w:p>
    <w:p w14:paraId="0622CAC4" w14:textId="77777777" w:rsidR="005D1F4F" w:rsidRPr="00161EBB" w:rsidRDefault="005D1F4F" w:rsidP="005D1F4F">
      <w:pPr>
        <w:ind w:leftChars="1620" w:left="3402" w:right="720" w:firstLineChars="1" w:firstLine="2"/>
        <w:rPr>
          <w:color w:val="000000" w:themeColor="text1"/>
          <w:sz w:val="22"/>
        </w:rPr>
      </w:pPr>
      <w:r w:rsidRPr="00161EBB">
        <w:rPr>
          <w:rFonts w:hint="eastAsia"/>
          <w:color w:val="000000" w:themeColor="text1"/>
          <w:sz w:val="22"/>
        </w:rPr>
        <w:t>住　　所</w:t>
      </w:r>
    </w:p>
    <w:p w14:paraId="7FC984C9" w14:textId="77777777" w:rsidR="005D1F4F" w:rsidRPr="00161EBB" w:rsidRDefault="005D1F4F" w:rsidP="005D1F4F">
      <w:pPr>
        <w:ind w:leftChars="1620" w:left="3402" w:right="720" w:firstLineChars="1" w:firstLine="2"/>
        <w:rPr>
          <w:color w:val="000000" w:themeColor="text1"/>
          <w:sz w:val="22"/>
        </w:rPr>
      </w:pPr>
      <w:r w:rsidRPr="00161EBB">
        <w:rPr>
          <w:rFonts w:hint="eastAsia"/>
          <w:color w:val="000000" w:themeColor="text1"/>
          <w:sz w:val="22"/>
        </w:rPr>
        <w:t>名　　称</w:t>
      </w:r>
    </w:p>
    <w:p w14:paraId="70F80D13" w14:textId="77777777" w:rsidR="005D1F4F" w:rsidRPr="00161EBB" w:rsidRDefault="005D1F4F" w:rsidP="005D1F4F">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771A8E0E" w14:textId="77777777" w:rsidR="005D1F4F" w:rsidRPr="00161EBB" w:rsidRDefault="005D1F4F" w:rsidP="005D1F4F">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50C8AE8A" w14:textId="77777777" w:rsidR="005D1F4F" w:rsidRPr="00161EBB" w:rsidRDefault="005D1F4F" w:rsidP="005D1F4F">
      <w:pPr>
        <w:tabs>
          <w:tab w:val="left" w:pos="8504"/>
        </w:tabs>
        <w:ind w:right="-1" w:firstLineChars="2400" w:firstLine="5280"/>
        <w:jc w:val="left"/>
        <w:rPr>
          <w:rFonts w:asciiTheme="minorEastAsia" w:hAnsiTheme="minorEastAsia"/>
          <w:color w:val="000000" w:themeColor="text1"/>
          <w:sz w:val="22"/>
        </w:rPr>
      </w:pPr>
    </w:p>
    <w:p w14:paraId="3DDCBCEC" w14:textId="77777777" w:rsidR="005D1F4F" w:rsidRPr="00161EBB" w:rsidRDefault="005D1F4F" w:rsidP="005D1F4F">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58488CF0" w14:textId="77777777" w:rsidR="005D1F4F" w:rsidRPr="00161EBB" w:rsidRDefault="005D1F4F" w:rsidP="005D1F4F">
      <w:pPr>
        <w:tabs>
          <w:tab w:val="left" w:pos="8504"/>
        </w:tabs>
        <w:ind w:right="-1"/>
        <w:rPr>
          <w:color w:val="000000" w:themeColor="text1"/>
          <w:sz w:val="24"/>
        </w:rPr>
      </w:pPr>
    </w:p>
    <w:p w14:paraId="7253BFE8" w14:textId="77777777" w:rsidR="005D1F4F" w:rsidRPr="00161EBB" w:rsidRDefault="005D1F4F" w:rsidP="005D1F4F">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11F616A1" w14:textId="77777777" w:rsidR="005D1F4F" w:rsidRPr="00161EBB" w:rsidRDefault="005D1F4F" w:rsidP="005D1F4F">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28CECEF8" w14:textId="77777777" w:rsidR="005D1F4F" w:rsidRPr="00161EBB" w:rsidRDefault="005D1F4F" w:rsidP="005D1F4F">
      <w:pPr>
        <w:pStyle w:val="a9"/>
        <w:rPr>
          <w:color w:val="000000" w:themeColor="text1"/>
          <w:sz w:val="22"/>
          <w:szCs w:val="22"/>
        </w:rPr>
      </w:pPr>
    </w:p>
    <w:p w14:paraId="20E6C794" w14:textId="77777777" w:rsidR="005D1F4F" w:rsidRPr="00161EBB" w:rsidRDefault="005D1F4F" w:rsidP="005D1F4F">
      <w:pPr>
        <w:pStyle w:val="a9"/>
        <w:rPr>
          <w:color w:val="000000" w:themeColor="text1"/>
          <w:sz w:val="22"/>
          <w:szCs w:val="22"/>
        </w:rPr>
      </w:pPr>
      <w:r w:rsidRPr="00161EBB">
        <w:rPr>
          <w:rFonts w:hint="eastAsia"/>
          <w:color w:val="000000" w:themeColor="text1"/>
          <w:sz w:val="22"/>
          <w:szCs w:val="22"/>
        </w:rPr>
        <w:t>記</w:t>
      </w:r>
    </w:p>
    <w:p w14:paraId="5083372E" w14:textId="77777777" w:rsidR="005D1F4F" w:rsidRPr="00161EBB" w:rsidRDefault="005D1F4F" w:rsidP="005D1F4F">
      <w:pPr>
        <w:rPr>
          <w:color w:val="000000" w:themeColor="text1"/>
          <w:sz w:val="22"/>
        </w:rPr>
      </w:pPr>
      <w:r w:rsidRPr="00161EBB">
        <w:rPr>
          <w:rFonts w:hint="eastAsia"/>
          <w:color w:val="000000" w:themeColor="text1"/>
          <w:sz w:val="22"/>
        </w:rPr>
        <w:t>１．補助事業の目的および内容</w:t>
      </w:r>
    </w:p>
    <w:p w14:paraId="54E8C550" w14:textId="0B78563A" w:rsidR="005D1F4F" w:rsidRPr="00161EBB" w:rsidRDefault="005D1F4F" w:rsidP="005D1F4F">
      <w:pPr>
        <w:rPr>
          <w:color w:val="000000" w:themeColor="text1"/>
          <w:sz w:val="22"/>
        </w:rPr>
      </w:pPr>
      <w:r w:rsidRPr="00161EBB">
        <w:rPr>
          <w:rFonts w:hint="eastAsia"/>
          <w:color w:val="000000" w:themeColor="text1"/>
          <w:sz w:val="22"/>
        </w:rPr>
        <w:t xml:space="preserve">　　　補助事業計画書</w:t>
      </w:r>
      <w:r w:rsidR="0015429E" w:rsidRPr="0015429E">
        <w:rPr>
          <w:rFonts w:hint="eastAsia"/>
          <w:color w:val="000000" w:themeColor="text1"/>
          <w:sz w:val="22"/>
        </w:rPr>
        <w:t>及び事業再開枠取組計画書</w:t>
      </w:r>
      <w:r w:rsidRPr="00161EBB">
        <w:rPr>
          <w:rFonts w:hint="eastAsia"/>
          <w:color w:val="000000" w:themeColor="text1"/>
          <w:sz w:val="22"/>
        </w:rPr>
        <w:t>のとおり</w:t>
      </w:r>
    </w:p>
    <w:p w14:paraId="00E67398" w14:textId="59F30DDD" w:rsidR="005D1F4F" w:rsidRPr="00AF7576" w:rsidRDefault="001E69DA" w:rsidP="00DC2FE8">
      <w:pPr>
        <w:rPr>
          <w:rFonts w:ascii="Century" w:eastAsia="ＭＳ 明朝" w:hAnsi="Century" w:cs="Times New Roman"/>
          <w:sz w:val="16"/>
          <w:szCs w:val="16"/>
        </w:rPr>
      </w:pPr>
      <w:r w:rsidRPr="00AF7576">
        <w:rPr>
          <w:rFonts w:ascii="Century" w:eastAsia="ＭＳ 明朝" w:hAnsi="Century" w:cs="Times New Roman" w:hint="eastAsia"/>
          <w:sz w:val="16"/>
          <w:szCs w:val="16"/>
        </w:rPr>
        <w:t>＊補助事業計画書</w:t>
      </w:r>
      <w:r w:rsidR="00DC2FE8" w:rsidRPr="00AF7576">
        <w:rPr>
          <w:rFonts w:ascii="Century" w:eastAsia="ＭＳ 明朝" w:hAnsi="Century" w:cs="Times New Roman" w:hint="eastAsia"/>
          <w:sz w:val="16"/>
          <w:szCs w:val="16"/>
        </w:rPr>
        <w:t>及び事業再開枠取組計画書</w:t>
      </w:r>
      <w:r w:rsidRPr="00AF7576">
        <w:rPr>
          <w:rFonts w:ascii="Century" w:eastAsia="ＭＳ 明朝" w:hAnsi="Century" w:cs="Times New Roman" w:hint="eastAsia"/>
          <w:sz w:val="16"/>
          <w:szCs w:val="16"/>
        </w:rPr>
        <w:t>は、日本商工会議所</w:t>
      </w:r>
      <w:r w:rsidR="005D1F4F" w:rsidRPr="00AF7576">
        <w:rPr>
          <w:rFonts w:ascii="Century" w:eastAsia="ＭＳ 明朝" w:hAnsi="Century" w:cs="Times New Roman" w:hint="eastAsia"/>
          <w:sz w:val="16"/>
          <w:szCs w:val="16"/>
        </w:rPr>
        <w:t>が指定する様式（公募要領様式）を使用すること。以下同様。</w:t>
      </w:r>
    </w:p>
    <w:p w14:paraId="5C67CF2B" w14:textId="77777777" w:rsidR="00AF7576" w:rsidRPr="00161EBB" w:rsidRDefault="00AF7576" w:rsidP="00DC2FE8">
      <w:pPr>
        <w:rPr>
          <w:rFonts w:ascii="Century" w:eastAsia="ＭＳ 明朝" w:hAnsi="Century" w:cs="Times New Roman"/>
          <w:sz w:val="24"/>
        </w:rPr>
      </w:pPr>
    </w:p>
    <w:p w14:paraId="60B33330" w14:textId="77777777" w:rsidR="005D1F4F" w:rsidRPr="00161EBB" w:rsidRDefault="005D1F4F" w:rsidP="005D1F4F">
      <w:pPr>
        <w:rPr>
          <w:color w:val="000000" w:themeColor="text1"/>
          <w:sz w:val="22"/>
        </w:rPr>
      </w:pPr>
      <w:r w:rsidRPr="00161EBB">
        <w:rPr>
          <w:rFonts w:hint="eastAsia"/>
          <w:color w:val="000000" w:themeColor="text1"/>
          <w:sz w:val="22"/>
        </w:rPr>
        <w:t>２．補助事業の開始日および完了予定日</w:t>
      </w:r>
    </w:p>
    <w:p w14:paraId="55BFA63E" w14:textId="77777777" w:rsidR="005D1F4F" w:rsidRPr="00FF6F8F" w:rsidRDefault="005D1F4F" w:rsidP="005D1F4F">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4D145F6B" w14:textId="77777777" w:rsidR="001E69DA" w:rsidRDefault="005D1F4F" w:rsidP="001E69DA">
      <w:pPr>
        <w:pStyle w:val="afc"/>
        <w:ind w:leftChars="100" w:left="210" w:firstLineChars="300" w:firstLine="48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sidR="001E69DA" w:rsidRPr="001E69DA">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w:t>
      </w:r>
    </w:p>
    <w:p w14:paraId="34598CF7" w14:textId="433FDEDD" w:rsidR="005D1F4F" w:rsidRPr="00B92F42" w:rsidRDefault="005D1F4F" w:rsidP="001E69DA">
      <w:pPr>
        <w:pStyle w:val="afc"/>
        <w:ind w:leftChars="100" w:left="210"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記入してください。</w:t>
      </w:r>
    </w:p>
    <w:p w14:paraId="6A819D8B" w14:textId="77777777" w:rsidR="005D1F4F" w:rsidRPr="00161EBB" w:rsidRDefault="005D1F4F" w:rsidP="005D1F4F">
      <w:pPr>
        <w:ind w:firstLineChars="300" w:firstLine="630"/>
        <w:rPr>
          <w:color w:val="000000" w:themeColor="text1"/>
          <w:sz w:val="22"/>
        </w:rPr>
      </w:pPr>
      <w:r w:rsidRPr="00FF6F8F">
        <w:rPr>
          <w:rFonts w:asciiTheme="minorEastAsia" w:hAnsiTheme="minorEastAsia" w:hint="eastAsia"/>
        </w:rPr>
        <w:t>（事業実施日：令和　　年　　月　　日）</w:t>
      </w:r>
    </w:p>
    <w:p w14:paraId="0985D815" w14:textId="77777777" w:rsidR="005D1F4F" w:rsidRPr="00161EBB" w:rsidRDefault="005D1F4F" w:rsidP="005D1F4F">
      <w:pPr>
        <w:rPr>
          <w:color w:val="000000" w:themeColor="text1"/>
          <w:sz w:val="22"/>
        </w:rPr>
      </w:pPr>
    </w:p>
    <w:p w14:paraId="6EBF5765" w14:textId="77777777" w:rsidR="005D1F4F" w:rsidRPr="00161EBB" w:rsidRDefault="005D1F4F" w:rsidP="005D1F4F">
      <w:pPr>
        <w:rPr>
          <w:color w:val="000000" w:themeColor="text1"/>
          <w:sz w:val="22"/>
        </w:rPr>
      </w:pPr>
      <w:r w:rsidRPr="00161EBB">
        <w:rPr>
          <w:rFonts w:hint="eastAsia"/>
          <w:color w:val="000000" w:themeColor="text1"/>
          <w:sz w:val="22"/>
        </w:rPr>
        <w:t>３．補助対象経費</w:t>
      </w:r>
    </w:p>
    <w:p w14:paraId="3D88BF9E" w14:textId="77777777" w:rsidR="005D1F4F" w:rsidRPr="00161EBB" w:rsidRDefault="005D1F4F" w:rsidP="005D1F4F">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422BE90A" w14:textId="77777777" w:rsidR="005D1F4F" w:rsidRPr="00161EBB" w:rsidRDefault="005D1F4F" w:rsidP="005D1F4F">
      <w:pPr>
        <w:rPr>
          <w:color w:val="000000" w:themeColor="text1"/>
          <w:sz w:val="22"/>
        </w:rPr>
      </w:pPr>
    </w:p>
    <w:p w14:paraId="2997F9E7" w14:textId="77777777" w:rsidR="005D1F4F" w:rsidRPr="00161EBB" w:rsidRDefault="005D1F4F" w:rsidP="005D1F4F">
      <w:pPr>
        <w:rPr>
          <w:color w:val="000000" w:themeColor="text1"/>
          <w:sz w:val="22"/>
        </w:rPr>
      </w:pPr>
      <w:r w:rsidRPr="00161EBB">
        <w:rPr>
          <w:rFonts w:hint="eastAsia"/>
          <w:color w:val="000000" w:themeColor="text1"/>
          <w:sz w:val="22"/>
        </w:rPr>
        <w:t>４．補助金交付申請額</w:t>
      </w:r>
    </w:p>
    <w:p w14:paraId="465AE185" w14:textId="77777777" w:rsidR="005D1F4F" w:rsidRPr="00161EBB" w:rsidRDefault="005D1F4F" w:rsidP="005D1F4F">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278A738D" w14:textId="77777777" w:rsidR="005D1F4F" w:rsidRPr="00161EBB" w:rsidRDefault="005D1F4F" w:rsidP="005D1F4F">
      <w:pPr>
        <w:rPr>
          <w:color w:val="000000" w:themeColor="text1"/>
          <w:sz w:val="22"/>
        </w:rPr>
      </w:pPr>
    </w:p>
    <w:p w14:paraId="057F9F99" w14:textId="77777777" w:rsidR="005D1F4F" w:rsidRPr="00161EBB" w:rsidRDefault="005D1F4F" w:rsidP="005D1F4F">
      <w:pPr>
        <w:rPr>
          <w:color w:val="000000" w:themeColor="text1"/>
          <w:sz w:val="22"/>
        </w:rPr>
      </w:pPr>
      <w:r w:rsidRPr="00161EBB">
        <w:rPr>
          <w:rFonts w:hint="eastAsia"/>
          <w:color w:val="000000" w:themeColor="text1"/>
          <w:sz w:val="22"/>
        </w:rPr>
        <w:t>５．補助事業に関して生ずる収入金に関する事項（該当するものに○）</w:t>
      </w:r>
    </w:p>
    <w:p w14:paraId="0C1A6CFA" w14:textId="77777777" w:rsidR="005D1F4F" w:rsidRPr="00161EBB" w:rsidRDefault="005D1F4F" w:rsidP="005D1F4F">
      <w:pPr>
        <w:ind w:firstLineChars="300" w:firstLine="660"/>
        <w:rPr>
          <w:color w:val="000000" w:themeColor="text1"/>
          <w:sz w:val="22"/>
        </w:rPr>
      </w:pPr>
      <w:r w:rsidRPr="00161EBB">
        <w:rPr>
          <w:rFonts w:hint="eastAsia"/>
          <w:color w:val="000000" w:themeColor="text1"/>
          <w:sz w:val="22"/>
        </w:rPr>
        <w:t xml:space="preserve">　（１）あり　／　（２）なし</w:t>
      </w:r>
    </w:p>
    <w:p w14:paraId="6CD375BB" w14:textId="77777777" w:rsidR="005D1F4F" w:rsidRPr="00161EBB" w:rsidRDefault="005D1F4F" w:rsidP="005D1F4F">
      <w:pPr>
        <w:ind w:firstLine="180"/>
        <w:rPr>
          <w:color w:val="000000" w:themeColor="text1"/>
          <w:sz w:val="22"/>
        </w:rPr>
      </w:pPr>
      <w:r w:rsidRPr="00161EBB">
        <w:rPr>
          <w:rFonts w:hint="eastAsia"/>
          <w:color w:val="000000" w:themeColor="text1"/>
          <w:sz w:val="22"/>
        </w:rPr>
        <w:t xml:space="preserve">　</w:t>
      </w:r>
    </w:p>
    <w:p w14:paraId="075868A5" w14:textId="77777777" w:rsidR="005D1F4F" w:rsidRPr="00161EBB" w:rsidRDefault="005D1F4F" w:rsidP="005D1F4F">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65B33005" w14:textId="77777777" w:rsidR="005D1F4F" w:rsidRPr="00161EBB" w:rsidRDefault="005D1F4F" w:rsidP="005D1F4F">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264624DB" w14:textId="77777777" w:rsidR="005D1F4F" w:rsidRPr="00161EBB" w:rsidRDefault="005D1F4F" w:rsidP="005D1F4F">
      <w:pPr>
        <w:rPr>
          <w:color w:val="000000" w:themeColor="text1"/>
          <w:sz w:val="22"/>
          <w:u w:val="single"/>
        </w:rPr>
      </w:pPr>
    </w:p>
    <w:p w14:paraId="6C00B4C1" w14:textId="77777777" w:rsidR="005D1F4F" w:rsidRPr="00161EBB" w:rsidRDefault="005D1F4F" w:rsidP="005D1F4F">
      <w:pPr>
        <w:rPr>
          <w:color w:val="000000" w:themeColor="text1"/>
          <w:sz w:val="22"/>
        </w:rPr>
      </w:pPr>
      <w:r w:rsidRPr="00161EBB">
        <w:rPr>
          <w:rFonts w:hint="eastAsia"/>
          <w:color w:val="000000" w:themeColor="text1"/>
          <w:sz w:val="22"/>
        </w:rPr>
        <w:t>６．消費税の適用に関する事項（該当するもの一つに○）</w:t>
      </w:r>
    </w:p>
    <w:p w14:paraId="72235017" w14:textId="77777777" w:rsidR="005D1F4F" w:rsidRPr="00161EBB" w:rsidRDefault="005D1F4F" w:rsidP="005D1F4F">
      <w:pPr>
        <w:rPr>
          <w:color w:val="000000" w:themeColor="text1"/>
          <w:sz w:val="22"/>
        </w:rPr>
      </w:pPr>
      <w:r w:rsidRPr="00161EBB">
        <w:rPr>
          <w:rFonts w:hint="eastAsia"/>
          <w:color w:val="000000" w:themeColor="text1"/>
          <w:sz w:val="22"/>
        </w:rPr>
        <w:t xml:space="preserve">　　　（１）課税事業者　／　（２）免税事業者　／　（３）簡易課税事業者</w:t>
      </w:r>
    </w:p>
    <w:p w14:paraId="4FC4657C" w14:textId="77777777" w:rsidR="005D1F4F" w:rsidRPr="00161EBB" w:rsidRDefault="005D1F4F" w:rsidP="005D1F4F">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3A98E286" w14:textId="3CCFE8CD" w:rsidR="005D1F4F" w:rsidRPr="00161EBB" w:rsidRDefault="005D1F4F" w:rsidP="006E04A2">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sectPr w:rsidR="005D1F4F" w:rsidRPr="00161EBB" w:rsidSect="006E04A2">
      <w:footerReference w:type="first" r:id="rId8"/>
      <w:pgSz w:w="11906" w:h="16838" w:code="9"/>
      <w:pgMar w:top="1276" w:right="1418" w:bottom="1559" w:left="1418" w:header="851" w:footer="992" w:gutter="0"/>
      <w:cols w:space="425"/>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1EA89" w16cid:durableId="229FAD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9AA1" w14:textId="77777777" w:rsidR="004C2324" w:rsidRDefault="004C2324" w:rsidP="008C07F8">
      <w:r>
        <w:separator/>
      </w:r>
    </w:p>
  </w:endnote>
  <w:endnote w:type="continuationSeparator" w:id="0">
    <w:p w14:paraId="2B82DEA5" w14:textId="77777777" w:rsidR="004C2324" w:rsidRDefault="004C23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74140799" w:rsidR="00960A4F" w:rsidRDefault="00960A4F">
        <w:pPr>
          <w:pStyle w:val="af"/>
          <w:jc w:val="center"/>
        </w:pPr>
        <w:r>
          <w:fldChar w:fldCharType="begin"/>
        </w:r>
        <w:r>
          <w:instrText>PAGE   \* MERGEFORMAT</w:instrText>
        </w:r>
        <w:r>
          <w:fldChar w:fldCharType="separate"/>
        </w:r>
        <w:r w:rsidR="006E04A2" w:rsidRPr="006E04A2">
          <w:rPr>
            <w:noProof/>
            <w:lang w:val="ja-JP"/>
          </w:rPr>
          <w:t>3</w:t>
        </w:r>
        <w:r>
          <w:fldChar w:fldCharType="end"/>
        </w:r>
      </w:p>
    </w:sdtContent>
  </w:sdt>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9BB7" w14:textId="77777777" w:rsidR="004C2324" w:rsidRDefault="004C2324" w:rsidP="008C07F8">
      <w:r>
        <w:separator/>
      </w:r>
    </w:p>
  </w:footnote>
  <w:footnote w:type="continuationSeparator" w:id="0">
    <w:p w14:paraId="3CB24E0D" w14:textId="77777777" w:rsidR="004C2324" w:rsidRDefault="004C2324"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7F"/>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355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4A2"/>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38"/>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12C"/>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2C98"/>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F03E-3E61-40F2-BC87-6DF443CC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2020-06-26T07:11:00Z</dcterms:created>
  <dcterms:modified xsi:type="dcterms:W3CDTF">2020-06-26T07:11:00Z</dcterms:modified>
</cp:coreProperties>
</file>